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kern w:val="0"/>
          <w:sz w:val="31"/>
          <w:szCs w:val="31"/>
        </w:rPr>
      </w:pPr>
      <w:bookmarkStart w:id="0" w:name="_GoBack"/>
      <w:r>
        <w:rPr>
          <w:rFonts w:ascii="Times New Roman" w:hAnsi="Times New Roman" w:eastAsia="TimesNewRoman,Bold"/>
          <w:b/>
          <w:bCs/>
          <w:color w:val="000000"/>
          <w:kern w:val="0"/>
          <w:sz w:val="31"/>
          <w:szCs w:val="31"/>
        </w:rPr>
        <w:t>20</w:t>
      </w:r>
      <w:r>
        <w:rPr>
          <w:rFonts w:hint="eastAsia" w:ascii="Times New Roman" w:hAnsi="Times New Roman" w:eastAsia="TimesNewRoman,Bold"/>
          <w:b/>
          <w:bCs/>
          <w:color w:val="000000"/>
          <w:kern w:val="0"/>
          <w:sz w:val="31"/>
          <w:szCs w:val="31"/>
        </w:rPr>
        <w:t>2</w:t>
      </w:r>
      <w:r>
        <w:rPr>
          <w:rFonts w:hint="eastAsia" w:ascii="Times New Roman" w:hAnsi="Times New Roman" w:eastAsia="TimesNewRoman,Bold"/>
          <w:b/>
          <w:bCs/>
          <w:color w:val="000000"/>
          <w:kern w:val="0"/>
          <w:sz w:val="31"/>
          <w:szCs w:val="31"/>
          <w:lang w:val="en-US" w:eastAsia="zh-CN"/>
        </w:rPr>
        <w:t>6</w:t>
      </w:r>
      <w:r>
        <w:rPr>
          <w:rFonts w:ascii="Times New Roman" w:hAnsi="Times New Roman"/>
          <w:b/>
          <w:color w:val="000000"/>
          <w:kern w:val="0"/>
          <w:sz w:val="31"/>
          <w:szCs w:val="31"/>
        </w:rPr>
        <w:t>年《中国注册会计师》订阅回执单</w:t>
      </w:r>
      <w:bookmarkEnd w:id="0"/>
    </w:p>
    <w:p>
      <w:pPr>
        <w:bidi w:val="0"/>
        <w:rPr>
          <w:rFonts w:ascii="Times New Roman" w:hAnsi="Times New Roman"/>
          <w:b/>
          <w:color w:val="000000"/>
          <w:kern w:val="0"/>
          <w:sz w:val="21"/>
          <w:szCs w:val="21"/>
        </w:rPr>
      </w:pPr>
      <w:r>
        <w:rPr>
          <w:rFonts w:hint="eastAsia" w:ascii="Times New Roman" w:hAnsi="Times New Roman"/>
          <w:kern w:val="0"/>
          <w:sz w:val="21"/>
          <w:szCs w:val="21"/>
        </w:rPr>
        <w:t>（</w:t>
      </w:r>
      <w:r>
        <w:rPr>
          <w:rFonts w:ascii="Times New Roman" w:hAnsi="Times New Roman"/>
          <w:kern w:val="0"/>
          <w:sz w:val="21"/>
          <w:szCs w:val="21"/>
        </w:rPr>
        <w:t>请</w:t>
      </w:r>
      <w:r>
        <w:rPr>
          <w:rFonts w:hint="eastAsia" w:ascii="Times New Roman" w:hAnsi="Times New Roman"/>
          <w:kern w:val="0"/>
          <w:sz w:val="21"/>
          <w:szCs w:val="21"/>
        </w:rPr>
        <w:t>登录中国注册会计师协会官网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"http://www.cicpa.org.cn" </w:instrText>
      </w:r>
      <w:r>
        <w:rPr>
          <w:sz w:val="21"/>
          <w:szCs w:val="21"/>
        </w:rPr>
        <w:fldChar w:fldCharType="separate"/>
      </w:r>
      <w:r>
        <w:rPr>
          <w:rStyle w:val="5"/>
          <w:rFonts w:hint="eastAsia" w:ascii="Times New Roman" w:hAnsi="Times New Roman"/>
          <w:kern w:val="0"/>
          <w:sz w:val="21"/>
          <w:szCs w:val="21"/>
        </w:rPr>
        <w:t>www.cicpa.org.cn</w:t>
      </w:r>
      <w:r>
        <w:rPr>
          <w:rStyle w:val="5"/>
          <w:rFonts w:ascii="Times New Roman" w:hAnsi="Times New Roman"/>
          <w:kern w:val="0"/>
          <w:sz w:val="21"/>
          <w:szCs w:val="21"/>
        </w:rPr>
        <w:fldChar w:fldCharType="end"/>
      </w:r>
      <w:r>
        <w:rPr>
          <w:rFonts w:hint="eastAsia" w:ascii="Times New Roman" w:hAnsi="Times New Roman"/>
          <w:kern w:val="0"/>
          <w:sz w:val="21"/>
          <w:szCs w:val="21"/>
        </w:rPr>
        <w:t>“通知公告”版块下载）</w:t>
      </w:r>
    </w:p>
    <w:tbl>
      <w:tblPr>
        <w:tblStyle w:val="3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7"/>
                <w:szCs w:val="27"/>
              </w:rPr>
              <w:t>接收杂志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7"/>
                <w:szCs w:val="27"/>
              </w:rPr>
              <w:t>物流信息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7"/>
                <w:szCs w:val="27"/>
              </w:rPr>
              <w:t>订阅单位</w:t>
            </w: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名称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7"/>
                <w:szCs w:val="27"/>
              </w:rPr>
              <w:t>订阅人姓名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7"/>
                <w:szCs w:val="27"/>
              </w:rPr>
              <w:t>收件</w:t>
            </w: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地址</w:t>
            </w:r>
            <w:r>
              <w:rPr>
                <w:rFonts w:hint="eastAsia" w:ascii="Times New Roman" w:hAnsi="Times New Roman"/>
                <w:color w:val="000000"/>
                <w:kern w:val="0"/>
                <w:sz w:val="27"/>
                <w:szCs w:val="27"/>
              </w:rPr>
              <w:t>和邮编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9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7"/>
                <w:szCs w:val="27"/>
              </w:rPr>
              <w:t>订购详情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订阅份数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汇款金额（元）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3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7"/>
                <w:szCs w:val="27"/>
              </w:rPr>
              <w:t>汇款日期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spacing w:line="180" w:lineRule="auto"/>
        <w:jc w:val="left"/>
        <w:rPr>
          <w:rFonts w:hint="eastAsia" w:ascii="Times New Roman" w:hAnsi="Times New Roman"/>
          <w:color w:val="FF1B01"/>
          <w:kern w:val="0"/>
          <w:sz w:val="23"/>
          <w:szCs w:val="23"/>
        </w:rPr>
      </w:pPr>
    </w:p>
    <w:p>
      <w:pPr>
        <w:widowControl/>
        <w:spacing w:line="432" w:lineRule="atLeast"/>
        <w:ind w:firstLine="482" w:firstLineChars="200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lang w:val="en-US" w:eastAsia="zh-CN"/>
        </w:rPr>
        <w:t>中注协汇款信息：</w:t>
      </w:r>
    </w:p>
    <w:p>
      <w:pPr>
        <w:widowControl/>
        <w:spacing w:line="432" w:lineRule="atLeast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开户银行：中国工商银行北京四道口支行</w:t>
      </w:r>
    </w:p>
    <w:p>
      <w:pPr>
        <w:widowControl/>
        <w:spacing w:line="432" w:lineRule="atLeast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收款账号：0200049309024905616</w:t>
      </w:r>
    </w:p>
    <w:p>
      <w:pPr>
        <w:widowControl/>
        <w:spacing w:line="432" w:lineRule="atLeast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联系方式：010-88250286 联系人：韩潇</w:t>
      </w:r>
    </w:p>
    <w:p>
      <w:pPr>
        <w:widowControl/>
        <w:spacing w:line="432" w:lineRule="atLeast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</w:p>
    <w:p>
      <w:pPr>
        <w:widowControl/>
        <w:spacing w:line="432" w:lineRule="atLeast"/>
        <w:ind w:firstLine="482" w:firstLineChars="200"/>
        <w:jc w:val="left"/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  <w:t>需要开具发票的读者，请扫下面中注协发票二维码，务必填写“企业税号/纳税人识别号”项。</w:t>
      </w:r>
    </w:p>
    <w:p>
      <w:pPr>
        <w:spacing w:line="180" w:lineRule="auto"/>
        <w:jc w:val="left"/>
        <w:rPr>
          <w:rFonts w:hint="eastAsia" w:ascii="Times New Roman" w:hAnsi="Times New Roman"/>
          <w:color w:val="FF1B01"/>
          <w:kern w:val="0"/>
          <w:sz w:val="23"/>
          <w:szCs w:val="23"/>
        </w:rPr>
      </w:pPr>
    </w:p>
    <w:p>
      <w:pPr>
        <w:spacing w:line="180" w:lineRule="auto"/>
        <w:jc w:val="center"/>
        <w:rPr>
          <w:rFonts w:hint="eastAsia" w:ascii="Times New Roman" w:hAnsi="Times New Roman"/>
          <w:b/>
          <w:color w:val="000000"/>
          <w:kern w:val="0"/>
          <w:sz w:val="31"/>
          <w:szCs w:val="31"/>
        </w:rPr>
      </w:pPr>
      <w:r>
        <w:rPr>
          <w:rFonts w:ascii="Times New Roman" w:hAnsi="Times New Roman"/>
          <w:b/>
          <w:color w:val="000000"/>
          <w:kern w:val="0"/>
          <w:sz w:val="31"/>
          <w:szCs w:val="31"/>
        </w:rPr>
        <w:t>中注</w:t>
      </w:r>
      <w:r>
        <w:rPr>
          <w:rFonts w:hint="eastAsia" w:ascii="Times New Roman" w:hAnsi="Times New Roman"/>
          <w:b/>
          <w:color w:val="000000"/>
          <w:kern w:val="0"/>
          <w:sz w:val="31"/>
          <w:szCs w:val="31"/>
        </w:rPr>
        <w:t>协发票二维码</w:t>
      </w:r>
    </w:p>
    <w:p>
      <w:pPr>
        <w:spacing w:line="180" w:lineRule="auto"/>
        <w:jc w:val="center"/>
        <w:rPr>
          <w:rFonts w:hint="eastAsia" w:ascii="Times New Roman" w:hAnsi="Times New Roman"/>
          <w:b/>
          <w:color w:val="000000"/>
          <w:kern w:val="0"/>
          <w:sz w:val="31"/>
          <w:szCs w:val="31"/>
        </w:rPr>
      </w:pPr>
      <w:r>
        <w:rPr>
          <w:rFonts w:ascii="Times New Roman" w:hAnsi="Times New Roman"/>
          <w:b/>
          <w:color w:val="000000"/>
          <w:kern w:val="0"/>
          <w:sz w:val="31"/>
          <w:szCs w:val="31"/>
        </w:rPr>
        <w:drawing>
          <wp:inline distT="0" distB="0" distL="114300" distR="114300">
            <wp:extent cx="2202180" cy="2202180"/>
            <wp:effectExtent l="0" t="0" r="7620" b="7620"/>
            <wp:docPr id="1" name="图片 1" descr="说明: C:\Users\Xia Hong\Documents\WeChat Files\wxid_cdrx1lacoiqm21\FileStorage\Temp\cc035d29f9df5a4c023b9770b968c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C:\Users\Xia Hong\Documents\WeChat Files\wxid_cdrx1lacoiqm21\FileStorage\Temp\cc035d29f9df5a4c023b9770b968c54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180" w:lineRule="auto"/>
        <w:jc w:val="center"/>
        <w:rPr>
          <w:rFonts w:ascii="宋体" w:hAnsi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,Bold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C7"/>
    <w:rsid w:val="00470A4D"/>
    <w:rsid w:val="007F26B7"/>
    <w:rsid w:val="009F53EA"/>
    <w:rsid w:val="00AA13C7"/>
    <w:rsid w:val="00D33226"/>
    <w:rsid w:val="00D76B1F"/>
    <w:rsid w:val="00F45C16"/>
    <w:rsid w:val="07E94AEE"/>
    <w:rsid w:val="10F60887"/>
    <w:rsid w:val="307E369B"/>
    <w:rsid w:val="34B95AA3"/>
    <w:rsid w:val="42E82431"/>
    <w:rsid w:val="44A550C1"/>
    <w:rsid w:val="460A7FF5"/>
    <w:rsid w:val="49194E9E"/>
    <w:rsid w:val="4EFF4C8B"/>
    <w:rsid w:val="4FFE442F"/>
    <w:rsid w:val="558F1AEB"/>
    <w:rsid w:val="55F7718D"/>
    <w:rsid w:val="56532DFF"/>
    <w:rsid w:val="5F2E0DD4"/>
    <w:rsid w:val="6908052C"/>
    <w:rsid w:val="69591C6C"/>
    <w:rsid w:val="71EE5AD1"/>
    <w:rsid w:val="73123FD7"/>
    <w:rsid w:val="762062FC"/>
    <w:rsid w:val="7D0562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6">
    <w:name w:val="批注框文本 Char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819</Characters>
  <Lines>6</Lines>
  <Paragraphs>1</Paragraphs>
  <TotalTime>10</TotalTime>
  <ScaleCrop>false</ScaleCrop>
  <LinksUpToDate>false</LinksUpToDate>
  <CharactersWithSpaces>961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2023-11-20T08:11:00Z</dcterms:created>
  <dc:creator>夏虹</dc:creator>
  <cp:lastModifiedBy>李静芳</cp:lastModifiedBy>
  <cp:lastPrinted>2025-12-16T08:03:00Z</cp:lastPrinted>
  <dcterms:modified xsi:type="dcterms:W3CDTF">2025-12-25T06:34:46Z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2774E4979AA5485D91397DEB350AAA04</vt:lpwstr>
  </property>
</Properties>
</file>