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D" w:rsidRPr="00885D5C" w:rsidRDefault="00BF460D" w:rsidP="00BF460D">
      <w:pPr>
        <w:rPr>
          <w:rFonts w:ascii="仿宋_GB2312" w:eastAsia="仿宋_GB2312"/>
          <w:color w:val="000000"/>
          <w:sz w:val="32"/>
          <w:szCs w:val="30"/>
        </w:rPr>
      </w:pPr>
      <w:r w:rsidRPr="00885D5C">
        <w:rPr>
          <w:rFonts w:ascii="仿宋_GB2312" w:eastAsia="仿宋_GB2312" w:hint="eastAsia"/>
          <w:color w:val="000000"/>
          <w:sz w:val="32"/>
          <w:szCs w:val="30"/>
        </w:rPr>
        <w:t>附件3：</w:t>
      </w:r>
    </w:p>
    <w:p w:rsidR="00BF460D" w:rsidRPr="00885D5C" w:rsidRDefault="00BF460D" w:rsidP="00BF460D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885D5C">
        <w:rPr>
          <w:rFonts w:ascii="Times New Roman" w:hAnsi="Times New Roman"/>
          <w:b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2</w:t>
      </w:r>
      <w:r w:rsidRPr="00885D5C">
        <w:rPr>
          <w:rFonts w:ascii="宋体" w:hAnsi="宋体" w:hint="eastAsia"/>
          <w:b/>
          <w:color w:val="000000"/>
          <w:sz w:val="32"/>
          <w:szCs w:val="32"/>
        </w:rPr>
        <w:t>年证券所审计培训班报名回执（行业相关监管机构）</w:t>
      </w:r>
    </w:p>
    <w:p w:rsidR="00BF460D" w:rsidRPr="00885D5C" w:rsidRDefault="00BF460D" w:rsidP="00BF460D">
      <w:pPr>
        <w:spacing w:line="360" w:lineRule="auto"/>
        <w:ind w:left="2" w:firstLineChars="1100" w:firstLine="3092"/>
        <w:rPr>
          <w:rFonts w:ascii="仿宋_GB2312" w:eastAsia="仿宋_GB2312"/>
          <w:b/>
          <w:color w:val="000000"/>
          <w:sz w:val="28"/>
        </w:rPr>
      </w:pPr>
    </w:p>
    <w:p w:rsidR="00BF460D" w:rsidRDefault="00BF460D" w:rsidP="00BF460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885D5C">
        <w:rPr>
          <w:rFonts w:ascii="仿宋_GB2312" w:eastAsia="仿宋_GB2312" w:hAnsi="宋体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42830" wp14:editId="3346912E">
                <wp:simplePos x="0" y="0"/>
                <wp:positionH relativeFrom="column">
                  <wp:posOffset>497205</wp:posOffset>
                </wp:positionH>
                <wp:positionV relativeFrom="paragraph">
                  <wp:posOffset>289560</wp:posOffset>
                </wp:positionV>
                <wp:extent cx="1432560" cy="0"/>
                <wp:effectExtent l="0" t="0" r="1524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22.8pt" to="151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/W0AEAAFwDAAAOAAAAZHJzL2Uyb0RvYy54bWysU81uEzEQviPxDpbvZJNAWrrKpodU5VIg&#10;UtsHmNjeXQuvx7Kd7OYleAEkbnDiyJ23oTwGY+eHAjfEHkbr+fk83zfj+eXQGbZVPmi0FZ+Mxpwp&#10;K1Bq21T8/u762UvOQgQrwaBVFd+pwC8XT5/Me1eqKbZopPKMQGwoe1fxNkZXFkUQreogjNApS8Ea&#10;fQeRjr4ppIee0DtTTMfjs6JHL51HoUIg79U+yBcZv66ViG/rOqjITMWpt5itz3adbLGYQ9l4cK0W&#10;hzbgH7roQFu69AR1BRHYxuu/oDotPAas40hgV2Bda6EyB2IzGf/B5rYFpzIXEie4k0zh/8GKN9uV&#10;Z1pW/JwzCx2N6OHD1+/vP/349pHsw5fP7DyJ1LtQUu7SrnyiKQZ7625QvAvM4rIF26jc7N3OEcIk&#10;VRS/laRDcHTVun+NknJgEzErNtS+S5CkBRvyYHanwaghMkHOyYvn09kZzU8cYwWUx0LnQ3ylsGPp&#10;p+JG26QZlLC9CTE1AuUxJbktXmtj8tyNZX3FL2bTWS4IaLRMwZQWfLNeGs+2kDYnf5kVRR6nedxY&#10;ub/E2APpxHOv2BrlbuWPYtAIczeHdUs78vicq389isVPAAAA//8DAFBLAwQUAAYACAAAACEA4774&#10;y90AAAAIAQAADwAAAGRycy9kb3ducmV2LnhtbEyPwU7DMBBE70j8g7VIXCpq09DShjgVAnLjQmnF&#10;dRtvk4h4ncZuG/h6jDjQ4+yMZt5my8G24ki9bxxruB0rEMSlMw1XGtbvxc0chA/IBlvHpOGLPCzz&#10;y4sMU+NO/EbHVahELGGfooY6hC6V0pc1WfRj1xFHb+d6iyHKvpKmx1Mst62cKDWTFhuOCzV29FRT&#10;+bk6WA2+2NC++B6VI/WRVI4m++fXF9T6+mp4fAARaAj/YfjFj+iQR6atO7DxotVwP09iUsPddAYi&#10;+olKFiC2fweZZ/L8gfwHAAD//wMAUEsBAi0AFAAGAAgAAAAhALaDOJL+AAAA4QEAABMAAAAAAAAA&#10;AAAAAAAAAAAAAFtDb250ZW50X1R5cGVzXS54bWxQSwECLQAUAAYACAAAACEAOP0h/9YAAACUAQAA&#10;CwAAAAAAAAAAAAAAAAAvAQAAX3JlbHMvLnJlbHNQSwECLQAUAAYACAAAACEAo7Fv1tABAABcAwAA&#10;DgAAAAAAAAAAAAAAAAAuAgAAZHJzL2Uyb0RvYy54bWxQSwECLQAUAAYACAAAACEA4774y90AAAAI&#10;AQAADwAAAAAAAAAAAAAAAAAqBAAAZHJzL2Rvd25yZXYueG1sUEsFBgAAAAAEAAQA8wAAADQFAAAA&#10;AA==&#10;"/>
            </w:pict>
          </mc:Fallback>
        </mc:AlternateConten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>单位：</w:t>
      </w:r>
      <w:r w:rsidRPr="00885D5C">
        <w:rPr>
          <w:rFonts w:ascii="仿宋_GB2312" w:eastAsia="仿宋_GB2312" w:hAnsi="宋体"/>
          <w:b/>
          <w:color w:val="000000"/>
          <w:sz w:val="28"/>
          <w:szCs w:val="28"/>
        </w:rPr>
        <w:t xml:space="preserve">    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>填报日期：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>年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>月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85D5C">
        <w:rPr>
          <w:rFonts w:ascii="仿宋_GB2312" w:eastAsia="仿宋_GB2312" w:hAnsi="宋体" w:hint="eastAsia"/>
          <w:b/>
          <w:color w:val="000000"/>
          <w:sz w:val="28"/>
          <w:szCs w:val="28"/>
        </w:rPr>
        <w:t>日</w:t>
      </w:r>
    </w:p>
    <w:p w:rsidR="00BF460D" w:rsidRPr="00885D5C" w:rsidRDefault="00BF460D" w:rsidP="00BF460D">
      <w:pPr>
        <w:spacing w:line="360" w:lineRule="auto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8"/>
        <w:gridCol w:w="865"/>
        <w:gridCol w:w="2096"/>
        <w:gridCol w:w="2021"/>
        <w:gridCol w:w="1948"/>
      </w:tblGrid>
      <w:tr w:rsidR="00BF460D" w:rsidRPr="00885D5C" w:rsidTr="00AB148C">
        <w:trPr>
          <w:trHeight w:val="750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手机</w:t>
            </w:r>
          </w:p>
        </w:tc>
      </w:tr>
      <w:tr w:rsidR="00BF460D" w:rsidRPr="00885D5C" w:rsidTr="00AB148C">
        <w:trPr>
          <w:trHeight w:val="375"/>
          <w:jc w:val="center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bookmarkEnd w:id="0"/>
      <w:tr w:rsidR="00BF460D" w:rsidRPr="00885D5C" w:rsidTr="00AB148C">
        <w:trPr>
          <w:trHeight w:val="375"/>
          <w:jc w:val="center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F460D" w:rsidRPr="00885D5C" w:rsidTr="00AB148C">
        <w:trPr>
          <w:trHeight w:val="375"/>
          <w:jc w:val="center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60D" w:rsidRPr="00885D5C" w:rsidRDefault="00BF460D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BF460D" w:rsidRPr="009E15CF" w:rsidRDefault="00BF460D" w:rsidP="00BF460D">
      <w:pPr>
        <w:rPr>
          <w:rFonts w:ascii="仿宋_GB2312" w:eastAsia="仿宋_GB2312"/>
          <w:color w:val="000000"/>
          <w:sz w:val="32"/>
          <w:szCs w:val="32"/>
        </w:rPr>
        <w:sectPr w:rsidR="00BF460D" w:rsidRPr="009E15CF" w:rsidSect="00DA0E1B">
          <w:footerReference w:type="default" r:id="rId7"/>
          <w:pgSz w:w="11906" w:h="16838"/>
          <w:pgMar w:top="1440" w:right="1797" w:bottom="1440" w:left="1797" w:header="851" w:footer="850" w:gutter="0"/>
          <w:pgNumType w:start="1"/>
          <w:cols w:space="425"/>
          <w:docGrid w:type="linesAndChars" w:linePitch="312"/>
        </w:sectPr>
      </w:pPr>
    </w:p>
    <w:p w:rsidR="00B505C7" w:rsidRDefault="00B505C7"/>
    <w:sectPr w:rsidR="00B5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E8" w:rsidRDefault="00A011E8" w:rsidP="00BF460D">
      <w:r>
        <w:separator/>
      </w:r>
    </w:p>
  </w:endnote>
  <w:endnote w:type="continuationSeparator" w:id="0">
    <w:p w:rsidR="00A011E8" w:rsidRDefault="00A011E8" w:rsidP="00B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5612"/>
      <w:docPartObj>
        <w:docPartGallery w:val="AutoText"/>
      </w:docPartObj>
    </w:sdtPr>
    <w:sdtEndPr>
      <w:rPr>
        <w:rFonts w:ascii="仿宋_GB2312" w:eastAsia="仿宋_GB2312" w:hint="eastAsia"/>
        <w:sz w:val="22"/>
      </w:rPr>
    </w:sdtEndPr>
    <w:sdtContent>
      <w:p w:rsidR="00BF460D" w:rsidRPr="00DA0E1B" w:rsidRDefault="00BF460D">
        <w:pPr>
          <w:pStyle w:val="a4"/>
          <w:jc w:val="center"/>
          <w:rPr>
            <w:rFonts w:ascii="仿宋_GB2312" w:eastAsia="仿宋_GB2312"/>
            <w:sz w:val="22"/>
          </w:rPr>
        </w:pPr>
        <w:r w:rsidRPr="00DA0E1B">
          <w:rPr>
            <w:rFonts w:ascii="仿宋_GB2312" w:eastAsia="仿宋_GB2312" w:hint="eastAsia"/>
            <w:sz w:val="22"/>
          </w:rPr>
          <w:fldChar w:fldCharType="begin"/>
        </w:r>
        <w:r w:rsidRPr="00DA0E1B">
          <w:rPr>
            <w:rFonts w:ascii="仿宋_GB2312" w:eastAsia="仿宋_GB2312" w:hint="eastAsia"/>
            <w:sz w:val="22"/>
          </w:rPr>
          <w:instrText>PAGE   \* MERGEFORMAT</w:instrText>
        </w:r>
        <w:r w:rsidRPr="00DA0E1B">
          <w:rPr>
            <w:rFonts w:ascii="仿宋_GB2312" w:eastAsia="仿宋_GB2312" w:hint="eastAsia"/>
            <w:sz w:val="22"/>
          </w:rPr>
          <w:fldChar w:fldCharType="separate"/>
        </w:r>
        <w:r w:rsidRPr="00BF460D">
          <w:rPr>
            <w:rFonts w:ascii="仿宋_GB2312" w:eastAsia="仿宋_GB2312"/>
            <w:noProof/>
            <w:sz w:val="22"/>
            <w:lang w:val="zh-CN"/>
          </w:rPr>
          <w:t>1</w:t>
        </w:r>
        <w:r w:rsidRPr="00DA0E1B">
          <w:rPr>
            <w:rFonts w:ascii="仿宋_GB2312" w:eastAsia="仿宋_GB2312" w:hint="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E8" w:rsidRDefault="00A011E8" w:rsidP="00BF460D">
      <w:r>
        <w:separator/>
      </w:r>
    </w:p>
  </w:footnote>
  <w:footnote w:type="continuationSeparator" w:id="0">
    <w:p w:rsidR="00A011E8" w:rsidRDefault="00A011E8" w:rsidP="00BF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3F"/>
    <w:rsid w:val="003A4E3F"/>
    <w:rsid w:val="00A011E8"/>
    <w:rsid w:val="00B505C7"/>
    <w:rsid w:val="00B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程宇冉</dc:creator>
  <cp:keywords/>
  <dc:description/>
  <cp:lastModifiedBy>程宇冉</cp:lastModifiedBy>
  <cp:revision>2</cp:revision>
  <dcterms:created xsi:type="dcterms:W3CDTF">2022-10-10T06:57:00Z</dcterms:created>
  <dcterms:modified xsi:type="dcterms:W3CDTF">2022-10-10T06:58:00Z</dcterms:modified>
</cp:coreProperties>
</file>